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7B201" w14:textId="7292F247" w:rsidR="00880371" w:rsidRDefault="00880371" w:rsidP="00880371">
      <w:pPr>
        <w:pStyle w:val="Title"/>
        <w:rPr>
          <w:rFonts w:ascii="Times New Roman" w:hAnsi="Times New Roman" w:cs="Times New Roman"/>
          <w:sz w:val="24"/>
          <w:szCs w:val="24"/>
        </w:rPr>
      </w:pPr>
      <w:r>
        <w:rPr>
          <w:rFonts w:ascii="Trebuchet MS" w:hAnsi="Trebuchet MS"/>
          <w:b w:val="0"/>
          <w:noProof/>
          <w:sz w:val="24"/>
          <w:szCs w:val="24"/>
          <w:lang w:eastAsia="en-GB"/>
        </w:rPr>
        <w:drawing>
          <wp:inline distT="0" distB="0" distL="0" distR="0" wp14:anchorId="724FB331" wp14:editId="769A4599">
            <wp:extent cx="2453109" cy="1259840"/>
            <wp:effectExtent l="0" t="0" r="1079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5 at 18.24.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9050" cy="1303976"/>
                    </a:xfrm>
                    <a:prstGeom prst="rect">
                      <a:avLst/>
                    </a:prstGeom>
                  </pic:spPr>
                </pic:pic>
              </a:graphicData>
            </a:graphic>
          </wp:inline>
        </w:drawing>
      </w:r>
    </w:p>
    <w:p w14:paraId="0A65829C" w14:textId="77777777" w:rsidR="00880371" w:rsidRPr="00DA6493" w:rsidRDefault="00880371" w:rsidP="00880371">
      <w:pPr>
        <w:pStyle w:val="Title"/>
        <w:rPr>
          <w:rFonts w:ascii="Times New Roman" w:hAnsi="Times New Roman" w:cs="Times New Roman"/>
          <w:sz w:val="24"/>
          <w:szCs w:val="24"/>
        </w:rPr>
      </w:pPr>
    </w:p>
    <w:p w14:paraId="5DC4B84A" w14:textId="77777777" w:rsidR="00880371" w:rsidRPr="00DA6493" w:rsidRDefault="00880371" w:rsidP="00880371">
      <w:pPr>
        <w:jc w:val="both"/>
      </w:pPr>
    </w:p>
    <w:p w14:paraId="5EDEC63F" w14:textId="21EED327" w:rsidR="00880371" w:rsidRPr="0041084B" w:rsidRDefault="00880371" w:rsidP="00880371">
      <w:pPr>
        <w:jc w:val="both"/>
        <w:rPr>
          <w:sz w:val="22"/>
          <w:szCs w:val="22"/>
        </w:rPr>
      </w:pPr>
      <w:r w:rsidRPr="0041084B">
        <w:rPr>
          <w:sz w:val="22"/>
          <w:szCs w:val="22"/>
        </w:rPr>
        <w:t xml:space="preserve">Proxy </w:t>
      </w:r>
      <w:r w:rsidR="004B2E86">
        <w:rPr>
          <w:sz w:val="22"/>
          <w:szCs w:val="22"/>
        </w:rPr>
        <w:t xml:space="preserve">form </w:t>
      </w:r>
      <w:r w:rsidRPr="0041084B">
        <w:rPr>
          <w:sz w:val="22"/>
          <w:szCs w:val="22"/>
        </w:rPr>
        <w:t>for the 1</w:t>
      </w:r>
      <w:r w:rsidR="00683D85">
        <w:rPr>
          <w:sz w:val="22"/>
          <w:szCs w:val="22"/>
        </w:rPr>
        <w:t>9</w:t>
      </w:r>
      <w:r w:rsidRPr="0041084B">
        <w:rPr>
          <w:sz w:val="22"/>
          <w:szCs w:val="22"/>
          <w:vertAlign w:val="superscript"/>
        </w:rPr>
        <w:t>th</w:t>
      </w:r>
      <w:r w:rsidRPr="0041084B">
        <w:rPr>
          <w:sz w:val="22"/>
          <w:szCs w:val="22"/>
        </w:rPr>
        <w:t xml:space="preserve"> Annual General Meeting of The National Investment Trust </w:t>
      </w:r>
      <w:r w:rsidR="00582B45">
        <w:rPr>
          <w:sz w:val="22"/>
          <w:szCs w:val="22"/>
        </w:rPr>
        <w:t>Plc</w:t>
      </w:r>
    </w:p>
    <w:p w14:paraId="23685726" w14:textId="77777777" w:rsidR="00880371" w:rsidRPr="0041084B" w:rsidRDefault="00880371" w:rsidP="00880371">
      <w:pPr>
        <w:jc w:val="both"/>
        <w:rPr>
          <w:sz w:val="22"/>
          <w:szCs w:val="22"/>
        </w:rPr>
      </w:pPr>
    </w:p>
    <w:p w14:paraId="74E414BC" w14:textId="77777777" w:rsidR="00880371" w:rsidRPr="0041084B" w:rsidRDefault="00880371" w:rsidP="00880371">
      <w:pPr>
        <w:jc w:val="both"/>
        <w:rPr>
          <w:sz w:val="22"/>
          <w:szCs w:val="22"/>
        </w:rPr>
      </w:pPr>
      <w:r w:rsidRPr="0041084B">
        <w:rPr>
          <w:sz w:val="22"/>
          <w:szCs w:val="22"/>
        </w:rPr>
        <w:t>I/We__________________________________________________________________</w:t>
      </w:r>
    </w:p>
    <w:p w14:paraId="6CFC5885" w14:textId="77777777" w:rsidR="00880371" w:rsidRPr="0041084B" w:rsidRDefault="00880371" w:rsidP="00880371">
      <w:pPr>
        <w:jc w:val="both"/>
        <w:rPr>
          <w:sz w:val="22"/>
          <w:szCs w:val="22"/>
        </w:rPr>
      </w:pPr>
      <w:r w:rsidRPr="0041084B">
        <w:rPr>
          <w:sz w:val="22"/>
          <w:szCs w:val="22"/>
        </w:rPr>
        <w:t>(Name/s in block letters)</w:t>
      </w:r>
    </w:p>
    <w:p w14:paraId="27DCD9A2" w14:textId="77777777" w:rsidR="00880371" w:rsidRPr="0041084B" w:rsidRDefault="00880371" w:rsidP="00880371">
      <w:pPr>
        <w:jc w:val="both"/>
        <w:rPr>
          <w:sz w:val="22"/>
          <w:szCs w:val="22"/>
        </w:rPr>
      </w:pPr>
    </w:p>
    <w:p w14:paraId="5E95E44E" w14:textId="77777777" w:rsidR="00880371" w:rsidRPr="0041084B" w:rsidRDefault="00880371" w:rsidP="00880371">
      <w:pPr>
        <w:ind w:right="-180"/>
        <w:jc w:val="both"/>
        <w:rPr>
          <w:sz w:val="22"/>
          <w:szCs w:val="22"/>
        </w:rPr>
      </w:pPr>
      <w:r w:rsidRPr="0041084B">
        <w:rPr>
          <w:sz w:val="22"/>
          <w:szCs w:val="22"/>
        </w:rPr>
        <w:t>of_____________________________________________________________________(address)</w:t>
      </w:r>
    </w:p>
    <w:p w14:paraId="376476FA" w14:textId="77777777" w:rsidR="00880371" w:rsidRPr="0041084B" w:rsidRDefault="00880371" w:rsidP="00880371">
      <w:pPr>
        <w:jc w:val="both"/>
        <w:rPr>
          <w:sz w:val="22"/>
          <w:szCs w:val="22"/>
        </w:rPr>
      </w:pPr>
    </w:p>
    <w:p w14:paraId="24352B37" w14:textId="77777777" w:rsidR="00880371" w:rsidRPr="0041084B" w:rsidRDefault="00880371" w:rsidP="00880371">
      <w:pPr>
        <w:jc w:val="both"/>
        <w:rPr>
          <w:sz w:val="22"/>
          <w:szCs w:val="22"/>
        </w:rPr>
      </w:pPr>
      <w:r w:rsidRPr="0041084B">
        <w:rPr>
          <w:sz w:val="22"/>
          <w:szCs w:val="22"/>
        </w:rPr>
        <w:t xml:space="preserve">                                                                                                                          Number of 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880371" w:rsidRPr="0041084B" w14:paraId="61EB6A02" w14:textId="77777777" w:rsidTr="00880371">
        <w:tc>
          <w:tcPr>
            <w:tcW w:w="6588" w:type="dxa"/>
            <w:tcBorders>
              <w:top w:val="nil"/>
              <w:left w:val="nil"/>
              <w:bottom w:val="nil"/>
              <w:right w:val="single" w:sz="4" w:space="0" w:color="auto"/>
            </w:tcBorders>
          </w:tcPr>
          <w:p w14:paraId="26C7A104" w14:textId="77777777" w:rsidR="00880371" w:rsidRPr="0041084B" w:rsidRDefault="00880371" w:rsidP="00C67EF7">
            <w:pPr>
              <w:jc w:val="both"/>
            </w:pPr>
          </w:p>
          <w:p w14:paraId="5378ED98" w14:textId="77777777" w:rsidR="00880371" w:rsidRPr="0041084B" w:rsidRDefault="00880371" w:rsidP="00C67EF7">
            <w:pPr>
              <w:pStyle w:val="BodyText"/>
              <w:rPr>
                <w:rFonts w:ascii="Times New Roman" w:hAnsi="Times New Roman" w:cs="Times New Roman"/>
                <w:sz w:val="22"/>
                <w:szCs w:val="22"/>
              </w:rPr>
            </w:pPr>
            <w:r w:rsidRPr="0041084B">
              <w:rPr>
                <w:rFonts w:ascii="Times New Roman" w:hAnsi="Times New Roman" w:cs="Times New Roman"/>
                <w:sz w:val="22"/>
                <w:szCs w:val="22"/>
              </w:rPr>
              <w:t>Being a shareholder/ member of the above named company and entitled to</w:t>
            </w:r>
          </w:p>
          <w:p w14:paraId="613FC392" w14:textId="77777777" w:rsidR="00880371" w:rsidRPr="0041084B" w:rsidRDefault="00880371" w:rsidP="00C67EF7">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3EB2B2" w14:textId="77777777" w:rsidR="00880371" w:rsidRPr="0041084B" w:rsidRDefault="00880371" w:rsidP="00C67EF7">
            <w:pPr>
              <w:jc w:val="both"/>
            </w:pPr>
          </w:p>
          <w:p w14:paraId="0E5A3DC5" w14:textId="77777777" w:rsidR="00880371" w:rsidRPr="0041084B" w:rsidRDefault="00880371" w:rsidP="00880371">
            <w:pPr>
              <w:shd w:val="clear" w:color="auto" w:fill="D0CECE" w:themeFill="background2" w:themeFillShade="E6"/>
              <w:jc w:val="both"/>
            </w:pPr>
            <w:r w:rsidRPr="0041084B">
              <w:rPr>
                <w:sz w:val="22"/>
                <w:szCs w:val="22"/>
              </w:rPr>
              <w:t xml:space="preserve">                                                                </w:t>
            </w:r>
          </w:p>
          <w:p w14:paraId="37005FA5" w14:textId="67385A1E" w:rsidR="00880371" w:rsidRPr="0041084B" w:rsidRDefault="00880371" w:rsidP="00880371">
            <w:pPr>
              <w:shd w:val="clear" w:color="auto" w:fill="D0CECE" w:themeFill="background2" w:themeFillShade="E6"/>
              <w:jc w:val="both"/>
            </w:pPr>
          </w:p>
          <w:p w14:paraId="246215CF" w14:textId="77777777" w:rsidR="00880371" w:rsidRPr="0041084B" w:rsidRDefault="00880371" w:rsidP="00C67EF7">
            <w:pPr>
              <w:jc w:val="both"/>
            </w:pPr>
          </w:p>
        </w:tc>
      </w:tr>
    </w:tbl>
    <w:p w14:paraId="1F4EB754" w14:textId="77777777" w:rsidR="00880371" w:rsidRPr="0041084B" w:rsidRDefault="00880371" w:rsidP="00880371">
      <w:pPr>
        <w:jc w:val="both"/>
        <w:rPr>
          <w:sz w:val="22"/>
          <w:szCs w:val="22"/>
        </w:rPr>
      </w:pPr>
      <w:r w:rsidRPr="0041084B">
        <w:rPr>
          <w:sz w:val="22"/>
          <w:szCs w:val="22"/>
        </w:rPr>
        <w:t xml:space="preserve">                                                                                                                           (1 share =1 Vote)</w:t>
      </w:r>
    </w:p>
    <w:p w14:paraId="29DBDADF" w14:textId="77777777" w:rsidR="00880371" w:rsidRPr="0041084B" w:rsidRDefault="00880371" w:rsidP="00880371">
      <w:pPr>
        <w:jc w:val="both"/>
        <w:rPr>
          <w:sz w:val="22"/>
          <w:szCs w:val="22"/>
        </w:rPr>
      </w:pPr>
      <w:r w:rsidRPr="0041084B">
        <w:rPr>
          <w:sz w:val="22"/>
          <w:szCs w:val="22"/>
        </w:rPr>
        <w:t>do hereby appoint</w:t>
      </w:r>
    </w:p>
    <w:p w14:paraId="7268702E" w14:textId="77777777" w:rsidR="00880371" w:rsidRPr="0041084B" w:rsidRDefault="00880371" w:rsidP="00880371">
      <w:pPr>
        <w:jc w:val="both"/>
        <w:rPr>
          <w:sz w:val="22"/>
          <w:szCs w:val="22"/>
        </w:rPr>
      </w:pPr>
    </w:p>
    <w:p w14:paraId="2BA48661" w14:textId="77777777" w:rsidR="00880371" w:rsidRPr="0041084B" w:rsidRDefault="00880371" w:rsidP="00880371">
      <w:pPr>
        <w:jc w:val="both"/>
        <w:rPr>
          <w:sz w:val="22"/>
          <w:szCs w:val="22"/>
        </w:rPr>
      </w:pPr>
      <w:r w:rsidRPr="0041084B">
        <w:rPr>
          <w:sz w:val="22"/>
          <w:szCs w:val="22"/>
        </w:rPr>
        <w:t>1_________________________________of___________________________________</w:t>
      </w:r>
    </w:p>
    <w:p w14:paraId="61C3FFD8" w14:textId="77777777" w:rsidR="00880371" w:rsidRPr="0041084B" w:rsidRDefault="00880371" w:rsidP="00880371">
      <w:pPr>
        <w:jc w:val="both"/>
        <w:rPr>
          <w:sz w:val="22"/>
          <w:szCs w:val="22"/>
        </w:rPr>
      </w:pPr>
      <w:r w:rsidRPr="0041084B">
        <w:rPr>
          <w:sz w:val="22"/>
          <w:szCs w:val="22"/>
        </w:rPr>
        <w:t>or failing him/her</w:t>
      </w:r>
    </w:p>
    <w:p w14:paraId="373ADBAF" w14:textId="77777777" w:rsidR="00880371" w:rsidRPr="0041084B" w:rsidRDefault="00880371" w:rsidP="00880371">
      <w:pPr>
        <w:jc w:val="both"/>
        <w:rPr>
          <w:sz w:val="22"/>
          <w:szCs w:val="22"/>
        </w:rPr>
      </w:pPr>
    </w:p>
    <w:p w14:paraId="680A96B9" w14:textId="77777777" w:rsidR="00880371" w:rsidRPr="0041084B" w:rsidRDefault="00880371" w:rsidP="00880371">
      <w:pPr>
        <w:jc w:val="both"/>
        <w:rPr>
          <w:sz w:val="22"/>
          <w:szCs w:val="22"/>
        </w:rPr>
      </w:pPr>
      <w:r w:rsidRPr="0041084B">
        <w:rPr>
          <w:sz w:val="22"/>
          <w:szCs w:val="22"/>
        </w:rPr>
        <w:t>2_________________________________ of__________________________________</w:t>
      </w:r>
    </w:p>
    <w:p w14:paraId="7945225A" w14:textId="77777777" w:rsidR="00880371" w:rsidRPr="0041084B" w:rsidRDefault="00880371" w:rsidP="00880371">
      <w:pPr>
        <w:jc w:val="both"/>
        <w:rPr>
          <w:sz w:val="22"/>
          <w:szCs w:val="22"/>
        </w:rPr>
      </w:pPr>
      <w:r w:rsidRPr="0041084B">
        <w:rPr>
          <w:sz w:val="22"/>
          <w:szCs w:val="22"/>
        </w:rPr>
        <w:t>or failing him/her</w:t>
      </w:r>
    </w:p>
    <w:p w14:paraId="6C43CD28" w14:textId="77777777" w:rsidR="00880371" w:rsidRPr="0041084B" w:rsidRDefault="00880371" w:rsidP="00880371">
      <w:pPr>
        <w:jc w:val="both"/>
        <w:rPr>
          <w:sz w:val="22"/>
          <w:szCs w:val="22"/>
        </w:rPr>
      </w:pPr>
    </w:p>
    <w:p w14:paraId="0022581E" w14:textId="36E6A0A8" w:rsidR="00880371" w:rsidRPr="0041084B" w:rsidRDefault="00880371" w:rsidP="00880371">
      <w:pPr>
        <w:jc w:val="both"/>
        <w:rPr>
          <w:sz w:val="22"/>
          <w:szCs w:val="22"/>
        </w:rPr>
      </w:pPr>
      <w:r w:rsidRPr="0041084B">
        <w:rPr>
          <w:sz w:val="22"/>
          <w:szCs w:val="22"/>
        </w:rPr>
        <w:t xml:space="preserve">3. the </w:t>
      </w:r>
      <w:r w:rsidR="00582B45">
        <w:rPr>
          <w:sz w:val="22"/>
          <w:szCs w:val="22"/>
        </w:rPr>
        <w:t>C</w:t>
      </w:r>
      <w:r w:rsidRPr="0041084B">
        <w:rPr>
          <w:sz w:val="22"/>
          <w:szCs w:val="22"/>
        </w:rPr>
        <w:t>hair</w:t>
      </w:r>
      <w:r w:rsidR="00582B45">
        <w:rPr>
          <w:sz w:val="22"/>
          <w:szCs w:val="22"/>
        </w:rPr>
        <w:t>person</w:t>
      </w:r>
      <w:r w:rsidRPr="0041084B">
        <w:rPr>
          <w:sz w:val="22"/>
          <w:szCs w:val="22"/>
        </w:rPr>
        <w:t xml:space="preserve"> of the meeting</w:t>
      </w:r>
    </w:p>
    <w:p w14:paraId="409B2F9F" w14:textId="77777777" w:rsidR="00880371" w:rsidRPr="0041084B" w:rsidRDefault="00880371" w:rsidP="00880371">
      <w:pPr>
        <w:jc w:val="both"/>
        <w:rPr>
          <w:sz w:val="22"/>
          <w:szCs w:val="22"/>
        </w:rPr>
      </w:pPr>
    </w:p>
    <w:p w14:paraId="1C7EAD7F" w14:textId="5632A3A3" w:rsidR="00880371" w:rsidRPr="0041084B" w:rsidRDefault="00880371" w:rsidP="00880371">
      <w:pPr>
        <w:jc w:val="both"/>
        <w:rPr>
          <w:sz w:val="22"/>
          <w:szCs w:val="22"/>
        </w:rPr>
      </w:pPr>
      <w:r w:rsidRPr="0041084B">
        <w:rPr>
          <w:sz w:val="22"/>
          <w:szCs w:val="22"/>
        </w:rPr>
        <w:t xml:space="preserve">as my/our proxy to attend, speak and vote for me/us or on my/our behalf at the annual general meeting of the company to be held </w:t>
      </w:r>
      <w:r>
        <w:rPr>
          <w:sz w:val="22"/>
          <w:szCs w:val="22"/>
        </w:rPr>
        <w:t>virtually</w:t>
      </w:r>
      <w:r w:rsidR="00C67403">
        <w:rPr>
          <w:sz w:val="22"/>
          <w:szCs w:val="22"/>
        </w:rPr>
        <w:t xml:space="preserve"> </w:t>
      </w:r>
      <w:r>
        <w:rPr>
          <w:sz w:val="22"/>
          <w:szCs w:val="22"/>
        </w:rPr>
        <w:t>on Friday, 1</w:t>
      </w:r>
      <w:r w:rsidR="00683D85">
        <w:rPr>
          <w:sz w:val="22"/>
          <w:szCs w:val="22"/>
        </w:rPr>
        <w:t>3</w:t>
      </w:r>
      <w:r w:rsidR="00683D85" w:rsidRPr="00683D85">
        <w:rPr>
          <w:sz w:val="22"/>
          <w:szCs w:val="22"/>
          <w:vertAlign w:val="superscript"/>
        </w:rPr>
        <w:t>th</w:t>
      </w:r>
      <w:r w:rsidR="00683D85">
        <w:rPr>
          <w:sz w:val="22"/>
          <w:szCs w:val="22"/>
        </w:rPr>
        <w:t xml:space="preserve"> </w:t>
      </w:r>
      <w:r>
        <w:rPr>
          <w:sz w:val="22"/>
          <w:szCs w:val="22"/>
        </w:rPr>
        <w:t>August 202</w:t>
      </w:r>
      <w:r w:rsidR="00683D85">
        <w:rPr>
          <w:sz w:val="22"/>
          <w:szCs w:val="22"/>
        </w:rPr>
        <w:t>1</w:t>
      </w:r>
      <w:r>
        <w:rPr>
          <w:sz w:val="22"/>
          <w:szCs w:val="22"/>
        </w:rPr>
        <w:t xml:space="preserve"> </w:t>
      </w:r>
      <w:r w:rsidR="00683D85">
        <w:rPr>
          <w:sz w:val="22"/>
          <w:szCs w:val="22"/>
        </w:rPr>
        <w:t>from</w:t>
      </w:r>
      <w:r>
        <w:rPr>
          <w:sz w:val="22"/>
          <w:szCs w:val="22"/>
        </w:rPr>
        <w:t xml:space="preserve"> 10:0</w:t>
      </w:r>
      <w:r w:rsidRPr="0041084B">
        <w:rPr>
          <w:sz w:val="22"/>
          <w:szCs w:val="22"/>
        </w:rPr>
        <w:t>0</w:t>
      </w:r>
      <w:r>
        <w:rPr>
          <w:sz w:val="22"/>
          <w:szCs w:val="22"/>
        </w:rPr>
        <w:t>am</w:t>
      </w:r>
      <w:r w:rsidRPr="0041084B">
        <w:rPr>
          <w:sz w:val="22"/>
          <w:szCs w:val="22"/>
        </w:rPr>
        <w:t xml:space="preserve"> and at any adjournment thereof as follows:</w:t>
      </w:r>
    </w:p>
    <w:p w14:paraId="42D2B4FB" w14:textId="77777777" w:rsidR="00880371" w:rsidRPr="0041084B" w:rsidRDefault="00880371" w:rsidP="0088037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1197"/>
        <w:gridCol w:w="963"/>
        <w:gridCol w:w="1008"/>
      </w:tblGrid>
      <w:tr w:rsidR="00880371" w:rsidRPr="0041084B" w14:paraId="31963D48" w14:textId="77777777" w:rsidTr="005C1F7C">
        <w:trPr>
          <w:cantSplit/>
        </w:trPr>
        <w:tc>
          <w:tcPr>
            <w:tcW w:w="5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8D5E9" w14:textId="1B940BFB" w:rsidR="00880371" w:rsidRPr="0041084B" w:rsidRDefault="00880371" w:rsidP="00C67EF7">
            <w:pPr>
              <w:jc w:val="both"/>
            </w:pPr>
            <w:bookmarkStart w:id="0" w:name="_Hlk45630810"/>
            <w:r w:rsidRPr="0041084B">
              <w:rPr>
                <w:sz w:val="22"/>
                <w:szCs w:val="22"/>
              </w:rPr>
              <w:t>Agenda Item</w:t>
            </w:r>
            <w:r w:rsidR="005C1F7C">
              <w:rPr>
                <w:sz w:val="22"/>
                <w:szCs w:val="22"/>
              </w:rPr>
              <w:t xml:space="preserve"> </w:t>
            </w:r>
          </w:p>
        </w:tc>
        <w:tc>
          <w:tcPr>
            <w:tcW w:w="316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932244" w14:textId="1D1BD2E5" w:rsidR="00880371" w:rsidRPr="0041084B" w:rsidRDefault="00880371" w:rsidP="00C67EF7">
            <w:pPr>
              <w:jc w:val="both"/>
            </w:pPr>
            <w:r w:rsidRPr="0041084B">
              <w:rPr>
                <w:sz w:val="22"/>
                <w:szCs w:val="22"/>
              </w:rPr>
              <w:t>Mark with X</w:t>
            </w:r>
            <w:r w:rsidR="005C1F7C">
              <w:rPr>
                <w:sz w:val="22"/>
                <w:szCs w:val="22"/>
              </w:rPr>
              <w:t xml:space="preserve"> </w:t>
            </w:r>
            <w:r w:rsidR="005C1F7C" w:rsidRPr="0041084B">
              <w:rPr>
                <w:sz w:val="22"/>
                <w:szCs w:val="22"/>
              </w:rPr>
              <w:t>where applicable</w:t>
            </w:r>
          </w:p>
        </w:tc>
      </w:tr>
      <w:tr w:rsidR="00880371" w:rsidRPr="0041084B" w14:paraId="15DC949B" w14:textId="77777777" w:rsidTr="00880371">
        <w:tc>
          <w:tcPr>
            <w:tcW w:w="5688" w:type="dxa"/>
            <w:tcBorders>
              <w:top w:val="single" w:sz="4" w:space="0" w:color="auto"/>
              <w:left w:val="single" w:sz="4" w:space="0" w:color="auto"/>
              <w:bottom w:val="single" w:sz="4" w:space="0" w:color="auto"/>
              <w:right w:val="single" w:sz="4" w:space="0" w:color="auto"/>
            </w:tcBorders>
          </w:tcPr>
          <w:p w14:paraId="6BB9BDEF" w14:textId="77777777" w:rsidR="00880371" w:rsidRPr="0041084B" w:rsidRDefault="00880371" w:rsidP="00C67EF7">
            <w:pPr>
              <w:jc w:val="both"/>
            </w:pPr>
          </w:p>
        </w:tc>
        <w:tc>
          <w:tcPr>
            <w:tcW w:w="11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B85E4D" w14:textId="77777777" w:rsidR="00880371" w:rsidRPr="0041084B" w:rsidRDefault="00880371" w:rsidP="00C67EF7">
            <w:pPr>
              <w:jc w:val="both"/>
            </w:pPr>
            <w:r w:rsidRPr="0041084B">
              <w:rPr>
                <w:sz w:val="22"/>
                <w:szCs w:val="22"/>
              </w:rPr>
              <w:t>In Favour</w:t>
            </w:r>
          </w:p>
        </w:tc>
        <w:tc>
          <w:tcPr>
            <w:tcW w:w="9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06A023" w14:textId="77777777" w:rsidR="00880371" w:rsidRPr="0041084B" w:rsidRDefault="00880371" w:rsidP="00C67EF7">
            <w:pPr>
              <w:jc w:val="both"/>
            </w:pPr>
            <w:r w:rsidRPr="0041084B">
              <w:rPr>
                <w:sz w:val="22"/>
                <w:szCs w:val="22"/>
              </w:rPr>
              <w:t>Against</w:t>
            </w:r>
          </w:p>
        </w:tc>
        <w:tc>
          <w:tcPr>
            <w:tcW w:w="10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3A5BB1" w14:textId="77777777" w:rsidR="00880371" w:rsidRPr="0041084B" w:rsidRDefault="00880371" w:rsidP="00C67EF7">
            <w:pPr>
              <w:jc w:val="both"/>
            </w:pPr>
            <w:r w:rsidRPr="0041084B">
              <w:rPr>
                <w:sz w:val="22"/>
                <w:szCs w:val="22"/>
              </w:rPr>
              <w:t>Abstain</w:t>
            </w:r>
          </w:p>
        </w:tc>
      </w:tr>
      <w:tr w:rsidR="00880371" w:rsidRPr="0041084B" w14:paraId="18E0CDED" w14:textId="77777777" w:rsidTr="00C67EF7">
        <w:tc>
          <w:tcPr>
            <w:tcW w:w="5688" w:type="dxa"/>
            <w:tcBorders>
              <w:top w:val="single" w:sz="4" w:space="0" w:color="auto"/>
              <w:left w:val="single" w:sz="4" w:space="0" w:color="auto"/>
              <w:bottom w:val="single" w:sz="4" w:space="0" w:color="auto"/>
              <w:right w:val="single" w:sz="4" w:space="0" w:color="auto"/>
            </w:tcBorders>
          </w:tcPr>
          <w:p w14:paraId="4A3DC929" w14:textId="6CA53AA2" w:rsidR="00880371" w:rsidRPr="0041084B" w:rsidRDefault="00880371" w:rsidP="00C67EF7">
            <w:pPr>
              <w:ind w:left="360" w:hanging="360"/>
              <w:jc w:val="both"/>
            </w:pPr>
            <w:r w:rsidRPr="0041084B">
              <w:rPr>
                <w:sz w:val="22"/>
                <w:szCs w:val="22"/>
              </w:rPr>
              <w:t xml:space="preserve">1 </w:t>
            </w:r>
            <w:r w:rsidR="00C67403">
              <w:rPr>
                <w:sz w:val="22"/>
                <w:szCs w:val="22"/>
              </w:rPr>
              <w:t xml:space="preserve">  </w:t>
            </w:r>
            <w:r>
              <w:rPr>
                <w:sz w:val="22"/>
                <w:szCs w:val="22"/>
              </w:rPr>
              <w:t>Approval of M</w:t>
            </w:r>
            <w:r w:rsidRPr="0041084B">
              <w:rPr>
                <w:sz w:val="22"/>
                <w:szCs w:val="22"/>
              </w:rPr>
              <w:t>inutes</w:t>
            </w:r>
          </w:p>
        </w:tc>
        <w:tc>
          <w:tcPr>
            <w:tcW w:w="1197" w:type="dxa"/>
            <w:tcBorders>
              <w:top w:val="single" w:sz="4" w:space="0" w:color="auto"/>
              <w:left w:val="single" w:sz="4" w:space="0" w:color="auto"/>
              <w:bottom w:val="single" w:sz="4" w:space="0" w:color="auto"/>
              <w:right w:val="single" w:sz="4" w:space="0" w:color="auto"/>
            </w:tcBorders>
          </w:tcPr>
          <w:p w14:paraId="3F5B1558"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244E9694"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75F37BC9" w14:textId="77777777" w:rsidR="00880371" w:rsidRPr="0041084B" w:rsidRDefault="00880371" w:rsidP="00C67EF7">
            <w:pPr>
              <w:jc w:val="both"/>
            </w:pPr>
          </w:p>
        </w:tc>
      </w:tr>
      <w:tr w:rsidR="00880371" w:rsidRPr="0041084B" w14:paraId="0924FFE5" w14:textId="77777777" w:rsidTr="00C67EF7">
        <w:tc>
          <w:tcPr>
            <w:tcW w:w="5688" w:type="dxa"/>
            <w:tcBorders>
              <w:top w:val="single" w:sz="4" w:space="0" w:color="auto"/>
              <w:left w:val="single" w:sz="4" w:space="0" w:color="auto"/>
              <w:bottom w:val="single" w:sz="4" w:space="0" w:color="auto"/>
              <w:right w:val="single" w:sz="4" w:space="0" w:color="auto"/>
            </w:tcBorders>
          </w:tcPr>
          <w:p w14:paraId="0348B2FA" w14:textId="6103DF95" w:rsidR="00880371" w:rsidRPr="0041084B" w:rsidRDefault="00880371" w:rsidP="00C67EF7">
            <w:pPr>
              <w:jc w:val="both"/>
            </w:pPr>
            <w:r w:rsidRPr="0041084B">
              <w:rPr>
                <w:sz w:val="22"/>
                <w:szCs w:val="22"/>
              </w:rPr>
              <w:t xml:space="preserve">2 </w:t>
            </w:r>
            <w:r w:rsidR="00C67403">
              <w:rPr>
                <w:sz w:val="22"/>
                <w:szCs w:val="22"/>
              </w:rPr>
              <w:t xml:space="preserve">  </w:t>
            </w:r>
            <w:r w:rsidRPr="0041084B">
              <w:rPr>
                <w:sz w:val="22"/>
                <w:szCs w:val="22"/>
              </w:rPr>
              <w:t xml:space="preserve">Approval of </w:t>
            </w:r>
            <w:r>
              <w:rPr>
                <w:sz w:val="22"/>
                <w:szCs w:val="22"/>
              </w:rPr>
              <w:t>Financial S</w:t>
            </w:r>
            <w:r w:rsidRPr="0041084B">
              <w:rPr>
                <w:sz w:val="22"/>
                <w:szCs w:val="22"/>
              </w:rPr>
              <w:t>tatements</w:t>
            </w:r>
          </w:p>
        </w:tc>
        <w:tc>
          <w:tcPr>
            <w:tcW w:w="1197" w:type="dxa"/>
            <w:tcBorders>
              <w:top w:val="single" w:sz="4" w:space="0" w:color="auto"/>
              <w:left w:val="single" w:sz="4" w:space="0" w:color="auto"/>
              <w:bottom w:val="single" w:sz="4" w:space="0" w:color="auto"/>
              <w:right w:val="single" w:sz="4" w:space="0" w:color="auto"/>
            </w:tcBorders>
          </w:tcPr>
          <w:p w14:paraId="1706C4F0"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79BDF3CB"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073EA3F7" w14:textId="77777777" w:rsidR="00880371" w:rsidRPr="0041084B" w:rsidRDefault="00880371" w:rsidP="00C67EF7">
            <w:pPr>
              <w:jc w:val="both"/>
            </w:pPr>
          </w:p>
        </w:tc>
      </w:tr>
      <w:tr w:rsidR="00880371" w:rsidRPr="0041084B" w14:paraId="7D0D7FE1" w14:textId="77777777" w:rsidTr="00C67EF7">
        <w:tc>
          <w:tcPr>
            <w:tcW w:w="5688" w:type="dxa"/>
            <w:tcBorders>
              <w:top w:val="single" w:sz="4" w:space="0" w:color="auto"/>
              <w:left w:val="single" w:sz="4" w:space="0" w:color="auto"/>
              <w:bottom w:val="single" w:sz="4" w:space="0" w:color="auto"/>
              <w:right w:val="single" w:sz="4" w:space="0" w:color="auto"/>
            </w:tcBorders>
          </w:tcPr>
          <w:p w14:paraId="6B799A67" w14:textId="0C598304" w:rsidR="00880371" w:rsidRPr="0041084B" w:rsidRDefault="00880371" w:rsidP="00C67EF7">
            <w:pPr>
              <w:jc w:val="both"/>
            </w:pPr>
            <w:r w:rsidRPr="0041084B">
              <w:rPr>
                <w:sz w:val="22"/>
                <w:szCs w:val="22"/>
              </w:rPr>
              <w:t xml:space="preserve">3 </w:t>
            </w:r>
            <w:r w:rsidR="00C67403">
              <w:rPr>
                <w:sz w:val="22"/>
                <w:szCs w:val="22"/>
              </w:rPr>
              <w:t xml:space="preserve">  </w:t>
            </w:r>
            <w:r w:rsidRPr="0041084B">
              <w:rPr>
                <w:sz w:val="22"/>
                <w:szCs w:val="22"/>
              </w:rPr>
              <w:t>Approval of Dividend</w:t>
            </w:r>
          </w:p>
        </w:tc>
        <w:tc>
          <w:tcPr>
            <w:tcW w:w="1197" w:type="dxa"/>
            <w:tcBorders>
              <w:top w:val="single" w:sz="4" w:space="0" w:color="auto"/>
              <w:left w:val="single" w:sz="4" w:space="0" w:color="auto"/>
              <w:bottom w:val="single" w:sz="4" w:space="0" w:color="auto"/>
              <w:right w:val="single" w:sz="4" w:space="0" w:color="auto"/>
            </w:tcBorders>
          </w:tcPr>
          <w:p w14:paraId="332553AF"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3A083A90"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68BB85EB" w14:textId="77777777" w:rsidR="00880371" w:rsidRPr="0041084B" w:rsidRDefault="00880371" w:rsidP="00C67EF7">
            <w:pPr>
              <w:jc w:val="both"/>
            </w:pPr>
          </w:p>
        </w:tc>
      </w:tr>
      <w:tr w:rsidR="00880371" w:rsidRPr="0041084B" w14:paraId="725BA85A" w14:textId="77777777" w:rsidTr="00C67EF7">
        <w:tc>
          <w:tcPr>
            <w:tcW w:w="5688" w:type="dxa"/>
            <w:tcBorders>
              <w:top w:val="single" w:sz="4" w:space="0" w:color="auto"/>
              <w:left w:val="single" w:sz="4" w:space="0" w:color="auto"/>
              <w:bottom w:val="single" w:sz="4" w:space="0" w:color="auto"/>
              <w:right w:val="single" w:sz="4" w:space="0" w:color="auto"/>
            </w:tcBorders>
          </w:tcPr>
          <w:p w14:paraId="09EFD014" w14:textId="116FE2B9" w:rsidR="00880371" w:rsidRPr="0041084B" w:rsidRDefault="00880371" w:rsidP="00C67EF7">
            <w:pPr>
              <w:jc w:val="both"/>
            </w:pPr>
            <w:r>
              <w:rPr>
                <w:sz w:val="22"/>
                <w:szCs w:val="22"/>
              </w:rPr>
              <w:t xml:space="preserve">4 </w:t>
            </w:r>
            <w:r w:rsidR="00C67403">
              <w:rPr>
                <w:sz w:val="22"/>
                <w:szCs w:val="22"/>
              </w:rPr>
              <w:t xml:space="preserve">  </w:t>
            </w:r>
            <w:r w:rsidRPr="0041084B">
              <w:rPr>
                <w:sz w:val="22"/>
                <w:szCs w:val="22"/>
              </w:rPr>
              <w:t>Re-election of Director</w:t>
            </w:r>
            <w:r>
              <w:rPr>
                <w:sz w:val="22"/>
                <w:szCs w:val="22"/>
              </w:rPr>
              <w:t xml:space="preserve"> Mr. </w:t>
            </w:r>
            <w:r w:rsidR="00683D85">
              <w:rPr>
                <w:sz w:val="22"/>
                <w:szCs w:val="22"/>
              </w:rPr>
              <w:t>D</w:t>
            </w:r>
            <w:r>
              <w:rPr>
                <w:sz w:val="22"/>
                <w:szCs w:val="22"/>
              </w:rPr>
              <w:t xml:space="preserve">. </w:t>
            </w:r>
            <w:r w:rsidR="00683D85">
              <w:rPr>
                <w:sz w:val="22"/>
                <w:szCs w:val="22"/>
              </w:rPr>
              <w:t>Manyenje</w:t>
            </w:r>
          </w:p>
        </w:tc>
        <w:tc>
          <w:tcPr>
            <w:tcW w:w="1197" w:type="dxa"/>
            <w:tcBorders>
              <w:top w:val="single" w:sz="4" w:space="0" w:color="auto"/>
              <w:left w:val="single" w:sz="4" w:space="0" w:color="auto"/>
              <w:bottom w:val="single" w:sz="4" w:space="0" w:color="auto"/>
              <w:right w:val="single" w:sz="4" w:space="0" w:color="auto"/>
            </w:tcBorders>
          </w:tcPr>
          <w:p w14:paraId="500E5420"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50BE26B1"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29DF30B0" w14:textId="77777777" w:rsidR="00880371" w:rsidRPr="0041084B" w:rsidRDefault="00880371" w:rsidP="00C67EF7">
            <w:pPr>
              <w:jc w:val="both"/>
            </w:pPr>
          </w:p>
        </w:tc>
      </w:tr>
      <w:tr w:rsidR="00880371" w:rsidRPr="0041084B" w14:paraId="1CDD9F38" w14:textId="77777777" w:rsidTr="00C67EF7">
        <w:tc>
          <w:tcPr>
            <w:tcW w:w="5688" w:type="dxa"/>
            <w:tcBorders>
              <w:top w:val="single" w:sz="4" w:space="0" w:color="auto"/>
              <w:left w:val="single" w:sz="4" w:space="0" w:color="auto"/>
              <w:bottom w:val="single" w:sz="4" w:space="0" w:color="auto"/>
              <w:right w:val="single" w:sz="4" w:space="0" w:color="auto"/>
            </w:tcBorders>
          </w:tcPr>
          <w:p w14:paraId="41566B6C" w14:textId="4A073458" w:rsidR="00880371" w:rsidRDefault="00880371" w:rsidP="00C67EF7">
            <w:pPr>
              <w:jc w:val="both"/>
              <w:rPr>
                <w:sz w:val="22"/>
                <w:szCs w:val="22"/>
              </w:rPr>
            </w:pPr>
            <w:r>
              <w:rPr>
                <w:sz w:val="22"/>
                <w:szCs w:val="22"/>
              </w:rPr>
              <w:t xml:space="preserve">5 </w:t>
            </w:r>
            <w:r w:rsidR="00C67403">
              <w:rPr>
                <w:sz w:val="22"/>
                <w:szCs w:val="22"/>
              </w:rPr>
              <w:t xml:space="preserve">  </w:t>
            </w:r>
            <w:r w:rsidRPr="0041084B">
              <w:rPr>
                <w:sz w:val="22"/>
                <w:szCs w:val="22"/>
              </w:rPr>
              <w:t>Re-election of Director</w:t>
            </w:r>
            <w:r>
              <w:rPr>
                <w:sz w:val="22"/>
                <w:szCs w:val="22"/>
              </w:rPr>
              <w:t xml:space="preserve"> Mr. </w:t>
            </w:r>
            <w:r w:rsidR="00683D85">
              <w:rPr>
                <w:sz w:val="22"/>
                <w:szCs w:val="22"/>
              </w:rPr>
              <w:t>M</w:t>
            </w:r>
            <w:r>
              <w:rPr>
                <w:sz w:val="22"/>
                <w:szCs w:val="22"/>
              </w:rPr>
              <w:t xml:space="preserve">. </w:t>
            </w:r>
            <w:r w:rsidR="00683D85">
              <w:rPr>
                <w:sz w:val="22"/>
                <w:szCs w:val="22"/>
              </w:rPr>
              <w:t>Kadumbo</w:t>
            </w:r>
          </w:p>
        </w:tc>
        <w:tc>
          <w:tcPr>
            <w:tcW w:w="1197" w:type="dxa"/>
            <w:tcBorders>
              <w:top w:val="single" w:sz="4" w:space="0" w:color="auto"/>
              <w:left w:val="single" w:sz="4" w:space="0" w:color="auto"/>
              <w:bottom w:val="single" w:sz="4" w:space="0" w:color="auto"/>
              <w:right w:val="single" w:sz="4" w:space="0" w:color="auto"/>
            </w:tcBorders>
          </w:tcPr>
          <w:p w14:paraId="2B63E946"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32F8F082"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132F690C" w14:textId="77777777" w:rsidR="00880371" w:rsidRPr="0041084B" w:rsidRDefault="00880371" w:rsidP="00C67EF7">
            <w:pPr>
              <w:jc w:val="both"/>
            </w:pPr>
          </w:p>
        </w:tc>
      </w:tr>
      <w:tr w:rsidR="00880371" w:rsidRPr="0041084B" w14:paraId="61A8D0DD" w14:textId="77777777" w:rsidTr="00C67EF7">
        <w:tc>
          <w:tcPr>
            <w:tcW w:w="5688" w:type="dxa"/>
            <w:tcBorders>
              <w:top w:val="single" w:sz="4" w:space="0" w:color="auto"/>
              <w:left w:val="single" w:sz="4" w:space="0" w:color="auto"/>
              <w:bottom w:val="single" w:sz="4" w:space="0" w:color="auto"/>
              <w:right w:val="single" w:sz="4" w:space="0" w:color="auto"/>
            </w:tcBorders>
          </w:tcPr>
          <w:p w14:paraId="7D31E11C" w14:textId="758D551D" w:rsidR="00880371" w:rsidRDefault="00880371" w:rsidP="00C67EF7">
            <w:pPr>
              <w:jc w:val="both"/>
              <w:rPr>
                <w:sz w:val="22"/>
                <w:szCs w:val="22"/>
              </w:rPr>
            </w:pPr>
            <w:r>
              <w:rPr>
                <w:sz w:val="22"/>
                <w:szCs w:val="22"/>
              </w:rPr>
              <w:t xml:space="preserve">6 </w:t>
            </w:r>
            <w:r w:rsidR="00C67403">
              <w:rPr>
                <w:sz w:val="22"/>
                <w:szCs w:val="22"/>
              </w:rPr>
              <w:t xml:space="preserve">  </w:t>
            </w:r>
            <w:r w:rsidRPr="0041084B">
              <w:rPr>
                <w:sz w:val="22"/>
                <w:szCs w:val="22"/>
              </w:rPr>
              <w:t>Re-election of Director</w:t>
            </w:r>
            <w:r>
              <w:rPr>
                <w:sz w:val="22"/>
                <w:szCs w:val="22"/>
              </w:rPr>
              <w:t xml:space="preserve"> Mr. </w:t>
            </w:r>
            <w:r w:rsidR="00683D85">
              <w:rPr>
                <w:sz w:val="22"/>
                <w:szCs w:val="22"/>
              </w:rPr>
              <w:t>T</w:t>
            </w:r>
            <w:r>
              <w:rPr>
                <w:sz w:val="22"/>
                <w:szCs w:val="22"/>
              </w:rPr>
              <w:t xml:space="preserve">. </w:t>
            </w:r>
            <w:r w:rsidR="00683D85">
              <w:rPr>
                <w:sz w:val="22"/>
                <w:szCs w:val="22"/>
              </w:rPr>
              <w:t>Nsamala</w:t>
            </w:r>
          </w:p>
        </w:tc>
        <w:tc>
          <w:tcPr>
            <w:tcW w:w="1197" w:type="dxa"/>
            <w:tcBorders>
              <w:top w:val="single" w:sz="4" w:space="0" w:color="auto"/>
              <w:left w:val="single" w:sz="4" w:space="0" w:color="auto"/>
              <w:bottom w:val="single" w:sz="4" w:space="0" w:color="auto"/>
              <w:right w:val="single" w:sz="4" w:space="0" w:color="auto"/>
            </w:tcBorders>
          </w:tcPr>
          <w:p w14:paraId="7D95F118"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7C4F24B8"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0340A28E" w14:textId="77777777" w:rsidR="00880371" w:rsidRPr="0041084B" w:rsidRDefault="00880371" w:rsidP="00C67EF7">
            <w:pPr>
              <w:jc w:val="both"/>
            </w:pPr>
          </w:p>
        </w:tc>
      </w:tr>
      <w:tr w:rsidR="00880371" w:rsidRPr="0041084B" w14:paraId="4226804E" w14:textId="77777777" w:rsidTr="00C67EF7">
        <w:tc>
          <w:tcPr>
            <w:tcW w:w="5688" w:type="dxa"/>
            <w:tcBorders>
              <w:top w:val="single" w:sz="4" w:space="0" w:color="auto"/>
              <w:left w:val="single" w:sz="4" w:space="0" w:color="auto"/>
              <w:bottom w:val="single" w:sz="4" w:space="0" w:color="auto"/>
              <w:right w:val="single" w:sz="4" w:space="0" w:color="auto"/>
            </w:tcBorders>
          </w:tcPr>
          <w:p w14:paraId="24619FBB" w14:textId="7AD9187C" w:rsidR="00880371" w:rsidRDefault="00880371" w:rsidP="00C67EF7">
            <w:pPr>
              <w:jc w:val="both"/>
              <w:rPr>
                <w:sz w:val="22"/>
                <w:szCs w:val="22"/>
              </w:rPr>
            </w:pPr>
            <w:r>
              <w:rPr>
                <w:sz w:val="22"/>
                <w:szCs w:val="22"/>
              </w:rPr>
              <w:t xml:space="preserve">7 </w:t>
            </w:r>
            <w:r w:rsidR="00C67403">
              <w:rPr>
                <w:sz w:val="22"/>
                <w:szCs w:val="22"/>
              </w:rPr>
              <w:t xml:space="preserve">  </w:t>
            </w:r>
            <w:r w:rsidRPr="0041084B">
              <w:rPr>
                <w:sz w:val="22"/>
                <w:szCs w:val="22"/>
              </w:rPr>
              <w:t>Re-election of Director</w:t>
            </w:r>
            <w:r>
              <w:rPr>
                <w:sz w:val="22"/>
                <w:szCs w:val="22"/>
              </w:rPr>
              <w:t xml:space="preserve"> Mr</w:t>
            </w:r>
            <w:r w:rsidR="00683D85">
              <w:rPr>
                <w:sz w:val="22"/>
                <w:szCs w:val="22"/>
              </w:rPr>
              <w:t>s</w:t>
            </w:r>
            <w:r>
              <w:rPr>
                <w:sz w:val="22"/>
                <w:szCs w:val="22"/>
              </w:rPr>
              <w:t xml:space="preserve">. </w:t>
            </w:r>
            <w:r w:rsidR="00683D85">
              <w:rPr>
                <w:sz w:val="22"/>
                <w:szCs w:val="22"/>
              </w:rPr>
              <w:t>L</w:t>
            </w:r>
            <w:r>
              <w:rPr>
                <w:sz w:val="22"/>
                <w:szCs w:val="22"/>
              </w:rPr>
              <w:t>. M</w:t>
            </w:r>
            <w:r w:rsidR="00683D85">
              <w:rPr>
                <w:sz w:val="22"/>
                <w:szCs w:val="22"/>
              </w:rPr>
              <w:t>achinjili</w:t>
            </w:r>
          </w:p>
        </w:tc>
        <w:tc>
          <w:tcPr>
            <w:tcW w:w="1197" w:type="dxa"/>
            <w:tcBorders>
              <w:top w:val="single" w:sz="4" w:space="0" w:color="auto"/>
              <w:left w:val="single" w:sz="4" w:space="0" w:color="auto"/>
              <w:bottom w:val="single" w:sz="4" w:space="0" w:color="auto"/>
              <w:right w:val="single" w:sz="4" w:space="0" w:color="auto"/>
            </w:tcBorders>
          </w:tcPr>
          <w:p w14:paraId="50399390"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4BDED1DB"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3E259088" w14:textId="77777777" w:rsidR="00880371" w:rsidRPr="0041084B" w:rsidRDefault="00880371" w:rsidP="00C67EF7">
            <w:pPr>
              <w:jc w:val="both"/>
            </w:pPr>
          </w:p>
        </w:tc>
      </w:tr>
      <w:tr w:rsidR="00880371" w:rsidRPr="0041084B" w14:paraId="42D2B9BB" w14:textId="77777777" w:rsidTr="00C67EF7">
        <w:tc>
          <w:tcPr>
            <w:tcW w:w="5688" w:type="dxa"/>
            <w:tcBorders>
              <w:top w:val="single" w:sz="4" w:space="0" w:color="auto"/>
              <w:left w:val="single" w:sz="4" w:space="0" w:color="auto"/>
              <w:bottom w:val="single" w:sz="4" w:space="0" w:color="auto"/>
              <w:right w:val="single" w:sz="4" w:space="0" w:color="auto"/>
            </w:tcBorders>
          </w:tcPr>
          <w:p w14:paraId="5A151470" w14:textId="4782AAA3" w:rsidR="00880371" w:rsidRPr="0041084B" w:rsidRDefault="00880371" w:rsidP="00C67EF7">
            <w:pPr>
              <w:jc w:val="both"/>
            </w:pPr>
            <w:r>
              <w:rPr>
                <w:sz w:val="22"/>
                <w:szCs w:val="22"/>
              </w:rPr>
              <w:t>8</w:t>
            </w:r>
            <w:r w:rsidRPr="0041084B">
              <w:rPr>
                <w:sz w:val="22"/>
                <w:szCs w:val="22"/>
              </w:rPr>
              <w:t xml:space="preserve"> </w:t>
            </w:r>
            <w:r w:rsidR="00C67403">
              <w:rPr>
                <w:sz w:val="22"/>
                <w:szCs w:val="22"/>
              </w:rPr>
              <w:t xml:space="preserve">  </w:t>
            </w:r>
            <w:r w:rsidRPr="0041084B">
              <w:rPr>
                <w:sz w:val="22"/>
                <w:szCs w:val="22"/>
              </w:rPr>
              <w:t xml:space="preserve">Approval of Directors’ </w:t>
            </w:r>
            <w:r w:rsidR="00C67403">
              <w:rPr>
                <w:sz w:val="22"/>
                <w:szCs w:val="22"/>
              </w:rPr>
              <w:t>Fees</w:t>
            </w:r>
          </w:p>
        </w:tc>
        <w:tc>
          <w:tcPr>
            <w:tcW w:w="1197" w:type="dxa"/>
            <w:tcBorders>
              <w:top w:val="single" w:sz="4" w:space="0" w:color="auto"/>
              <w:left w:val="single" w:sz="4" w:space="0" w:color="auto"/>
              <w:bottom w:val="single" w:sz="4" w:space="0" w:color="auto"/>
              <w:right w:val="single" w:sz="4" w:space="0" w:color="auto"/>
            </w:tcBorders>
          </w:tcPr>
          <w:p w14:paraId="75BE004D"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151E6E3B"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4B778268" w14:textId="77777777" w:rsidR="00880371" w:rsidRPr="0041084B" w:rsidRDefault="00880371" w:rsidP="00C67EF7">
            <w:pPr>
              <w:jc w:val="both"/>
            </w:pPr>
          </w:p>
        </w:tc>
      </w:tr>
      <w:tr w:rsidR="00C67403" w:rsidRPr="0041084B" w14:paraId="6AC2CCAB" w14:textId="77777777" w:rsidTr="00C67EF7">
        <w:tc>
          <w:tcPr>
            <w:tcW w:w="5688" w:type="dxa"/>
            <w:tcBorders>
              <w:top w:val="single" w:sz="4" w:space="0" w:color="auto"/>
              <w:left w:val="single" w:sz="4" w:space="0" w:color="auto"/>
              <w:bottom w:val="single" w:sz="4" w:space="0" w:color="auto"/>
              <w:right w:val="single" w:sz="4" w:space="0" w:color="auto"/>
            </w:tcBorders>
          </w:tcPr>
          <w:p w14:paraId="6A32A6EC" w14:textId="2DE8654B" w:rsidR="00C67403" w:rsidRDefault="00C67403" w:rsidP="00C67EF7">
            <w:pPr>
              <w:jc w:val="both"/>
              <w:rPr>
                <w:sz w:val="22"/>
                <w:szCs w:val="22"/>
              </w:rPr>
            </w:pPr>
            <w:r>
              <w:rPr>
                <w:sz w:val="22"/>
                <w:szCs w:val="22"/>
              </w:rPr>
              <w:t>9</w:t>
            </w:r>
            <w:r w:rsidRPr="0041084B">
              <w:rPr>
                <w:sz w:val="22"/>
                <w:szCs w:val="22"/>
              </w:rPr>
              <w:t xml:space="preserve"> </w:t>
            </w:r>
            <w:r>
              <w:rPr>
                <w:sz w:val="22"/>
                <w:szCs w:val="22"/>
              </w:rPr>
              <w:t xml:space="preserve">  </w:t>
            </w:r>
            <w:r w:rsidRPr="0041084B">
              <w:rPr>
                <w:sz w:val="22"/>
                <w:szCs w:val="22"/>
              </w:rPr>
              <w:t xml:space="preserve">Approval of Directors’ </w:t>
            </w:r>
            <w:r>
              <w:rPr>
                <w:sz w:val="22"/>
                <w:szCs w:val="22"/>
              </w:rPr>
              <w:t>Sitting Allowances</w:t>
            </w:r>
          </w:p>
        </w:tc>
        <w:tc>
          <w:tcPr>
            <w:tcW w:w="1197" w:type="dxa"/>
            <w:tcBorders>
              <w:top w:val="single" w:sz="4" w:space="0" w:color="auto"/>
              <w:left w:val="single" w:sz="4" w:space="0" w:color="auto"/>
              <w:bottom w:val="single" w:sz="4" w:space="0" w:color="auto"/>
              <w:right w:val="single" w:sz="4" w:space="0" w:color="auto"/>
            </w:tcBorders>
          </w:tcPr>
          <w:p w14:paraId="343A905D" w14:textId="77777777" w:rsidR="00C67403" w:rsidRPr="0041084B" w:rsidRDefault="00C67403"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45C11774" w14:textId="29883A79" w:rsidR="00C67403" w:rsidRPr="0041084B" w:rsidRDefault="00C67403" w:rsidP="00C67EF7">
            <w:pPr>
              <w:jc w:val="both"/>
            </w:pPr>
            <w:r>
              <w:tab/>
            </w:r>
          </w:p>
        </w:tc>
        <w:tc>
          <w:tcPr>
            <w:tcW w:w="1008" w:type="dxa"/>
            <w:tcBorders>
              <w:top w:val="single" w:sz="4" w:space="0" w:color="auto"/>
              <w:left w:val="single" w:sz="4" w:space="0" w:color="auto"/>
              <w:bottom w:val="single" w:sz="4" w:space="0" w:color="auto"/>
              <w:right w:val="single" w:sz="4" w:space="0" w:color="auto"/>
            </w:tcBorders>
          </w:tcPr>
          <w:p w14:paraId="1BAD848D" w14:textId="77777777" w:rsidR="00C67403" w:rsidRPr="0041084B" w:rsidRDefault="00C67403" w:rsidP="00C67EF7">
            <w:pPr>
              <w:jc w:val="both"/>
            </w:pPr>
          </w:p>
        </w:tc>
      </w:tr>
      <w:tr w:rsidR="00880371" w:rsidRPr="0041084B" w14:paraId="65E7F216" w14:textId="77777777" w:rsidTr="00C67EF7">
        <w:tc>
          <w:tcPr>
            <w:tcW w:w="5688" w:type="dxa"/>
            <w:tcBorders>
              <w:top w:val="single" w:sz="4" w:space="0" w:color="auto"/>
              <w:left w:val="single" w:sz="4" w:space="0" w:color="auto"/>
              <w:bottom w:val="single" w:sz="4" w:space="0" w:color="auto"/>
              <w:right w:val="single" w:sz="4" w:space="0" w:color="auto"/>
            </w:tcBorders>
          </w:tcPr>
          <w:p w14:paraId="292C0EA1" w14:textId="007AF28A" w:rsidR="00880371" w:rsidRPr="0041084B" w:rsidRDefault="00C67403" w:rsidP="00C67403">
            <w:pPr>
              <w:ind w:left="252" w:hanging="252"/>
              <w:jc w:val="both"/>
            </w:pPr>
            <w:r>
              <w:rPr>
                <w:sz w:val="22"/>
                <w:szCs w:val="22"/>
              </w:rPr>
              <w:t>10</w:t>
            </w:r>
            <w:r w:rsidR="00880371" w:rsidRPr="0041084B">
              <w:rPr>
                <w:sz w:val="22"/>
                <w:szCs w:val="22"/>
              </w:rPr>
              <w:t xml:space="preserve"> </w:t>
            </w:r>
            <w:r w:rsidR="00880371">
              <w:rPr>
                <w:sz w:val="22"/>
                <w:szCs w:val="22"/>
              </w:rPr>
              <w:t>Re-a</w:t>
            </w:r>
            <w:r w:rsidR="00880371" w:rsidRPr="0041084B">
              <w:rPr>
                <w:sz w:val="22"/>
                <w:szCs w:val="22"/>
              </w:rPr>
              <w:t>ppointment of Deloitte as Auditors</w:t>
            </w:r>
            <w:r w:rsidR="001769FF">
              <w:rPr>
                <w:sz w:val="22"/>
                <w:szCs w:val="22"/>
              </w:rPr>
              <w:t xml:space="preserve"> </w:t>
            </w:r>
            <w:r w:rsidR="001769FF" w:rsidRPr="00816738">
              <w:rPr>
                <w:sz w:val="22"/>
                <w:szCs w:val="22"/>
              </w:rPr>
              <w:t xml:space="preserve">and authorization </w:t>
            </w:r>
            <w:r>
              <w:rPr>
                <w:sz w:val="22"/>
                <w:szCs w:val="22"/>
              </w:rPr>
              <w:t xml:space="preserve">  </w:t>
            </w:r>
            <w:r w:rsidR="001769FF" w:rsidRPr="00816738">
              <w:rPr>
                <w:sz w:val="22"/>
                <w:szCs w:val="22"/>
              </w:rPr>
              <w:t>of</w:t>
            </w:r>
            <w:r w:rsidR="001769FF">
              <w:rPr>
                <w:sz w:val="22"/>
                <w:szCs w:val="22"/>
              </w:rPr>
              <w:t xml:space="preserve"> </w:t>
            </w:r>
            <w:r w:rsidR="001769FF" w:rsidRPr="00816738">
              <w:rPr>
                <w:sz w:val="22"/>
                <w:szCs w:val="22"/>
              </w:rPr>
              <w:t>Directors to determine their remuneration</w:t>
            </w:r>
          </w:p>
        </w:tc>
        <w:tc>
          <w:tcPr>
            <w:tcW w:w="1197" w:type="dxa"/>
            <w:tcBorders>
              <w:top w:val="single" w:sz="4" w:space="0" w:color="auto"/>
              <w:left w:val="single" w:sz="4" w:space="0" w:color="auto"/>
              <w:bottom w:val="single" w:sz="4" w:space="0" w:color="auto"/>
              <w:right w:val="single" w:sz="4" w:space="0" w:color="auto"/>
            </w:tcBorders>
          </w:tcPr>
          <w:p w14:paraId="1A3A0C35"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3FF31F4D"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6D04A2D7" w14:textId="77777777" w:rsidR="00880371" w:rsidRPr="0041084B" w:rsidRDefault="00880371" w:rsidP="00C67EF7">
            <w:pPr>
              <w:jc w:val="both"/>
            </w:pPr>
          </w:p>
        </w:tc>
      </w:tr>
      <w:bookmarkEnd w:id="0"/>
    </w:tbl>
    <w:p w14:paraId="0E3F2A0F" w14:textId="77777777" w:rsidR="00880371" w:rsidRDefault="00880371" w:rsidP="00880371">
      <w:pPr>
        <w:jc w:val="both"/>
        <w:rPr>
          <w:sz w:val="22"/>
          <w:szCs w:val="22"/>
        </w:rPr>
      </w:pPr>
    </w:p>
    <w:p w14:paraId="283D42CA" w14:textId="77777777" w:rsidR="00880371" w:rsidRDefault="00880371" w:rsidP="00880371">
      <w:pPr>
        <w:jc w:val="both"/>
        <w:rPr>
          <w:sz w:val="22"/>
          <w:szCs w:val="22"/>
        </w:rPr>
      </w:pPr>
    </w:p>
    <w:p w14:paraId="513801D8" w14:textId="77777777" w:rsidR="00880371" w:rsidRDefault="00880371" w:rsidP="00880371">
      <w:pPr>
        <w:jc w:val="both"/>
        <w:rPr>
          <w:sz w:val="22"/>
          <w:szCs w:val="22"/>
        </w:rPr>
      </w:pPr>
    </w:p>
    <w:p w14:paraId="6CAB99BA" w14:textId="77777777" w:rsidR="00880371" w:rsidRDefault="00880371" w:rsidP="00880371">
      <w:pPr>
        <w:jc w:val="both"/>
        <w:rPr>
          <w:sz w:val="22"/>
          <w:szCs w:val="22"/>
        </w:rPr>
      </w:pPr>
    </w:p>
    <w:p w14:paraId="0E3561BF" w14:textId="77777777" w:rsidR="00880371" w:rsidRDefault="00880371" w:rsidP="00880371">
      <w:pPr>
        <w:jc w:val="both"/>
        <w:rPr>
          <w:sz w:val="22"/>
          <w:szCs w:val="22"/>
        </w:rPr>
      </w:pPr>
    </w:p>
    <w:p w14:paraId="30F38287" w14:textId="77777777" w:rsidR="00880371" w:rsidRDefault="00880371" w:rsidP="00880371">
      <w:pPr>
        <w:jc w:val="both"/>
        <w:rPr>
          <w:sz w:val="22"/>
          <w:szCs w:val="22"/>
        </w:rPr>
      </w:pPr>
    </w:p>
    <w:p w14:paraId="08E339FB" w14:textId="77777777" w:rsidR="00880371" w:rsidRPr="0041084B" w:rsidRDefault="00880371" w:rsidP="00880371">
      <w:pPr>
        <w:spacing w:before="120"/>
        <w:jc w:val="both"/>
        <w:rPr>
          <w:sz w:val="22"/>
          <w:szCs w:val="22"/>
        </w:rPr>
      </w:pPr>
      <w:bookmarkStart w:id="1" w:name="_Hlk45630931"/>
      <w:r w:rsidRPr="0041084B">
        <w:rPr>
          <w:sz w:val="22"/>
          <w:szCs w:val="22"/>
        </w:rPr>
        <w:t>Signed at________________ on this _________________________________day</w:t>
      </w:r>
    </w:p>
    <w:p w14:paraId="103409DC" w14:textId="506AF50D" w:rsidR="00880371" w:rsidRPr="0041084B" w:rsidRDefault="00880371" w:rsidP="00880371">
      <w:pPr>
        <w:spacing w:before="120"/>
        <w:jc w:val="both"/>
        <w:rPr>
          <w:sz w:val="22"/>
          <w:szCs w:val="22"/>
        </w:rPr>
      </w:pPr>
      <w:r w:rsidRPr="0041084B">
        <w:rPr>
          <w:sz w:val="22"/>
          <w:szCs w:val="22"/>
        </w:rPr>
        <w:t>of _____________________20</w:t>
      </w:r>
      <w:r w:rsidR="00B60719">
        <w:rPr>
          <w:sz w:val="22"/>
          <w:szCs w:val="22"/>
        </w:rPr>
        <w:t>2</w:t>
      </w:r>
      <w:r w:rsidR="00683D85">
        <w:rPr>
          <w:sz w:val="22"/>
          <w:szCs w:val="22"/>
        </w:rPr>
        <w:t>1</w:t>
      </w:r>
      <w:r w:rsidRPr="0041084B">
        <w:rPr>
          <w:sz w:val="22"/>
          <w:szCs w:val="22"/>
        </w:rPr>
        <w:t>.</w:t>
      </w:r>
    </w:p>
    <w:p w14:paraId="376AEED3" w14:textId="77777777" w:rsidR="00880371" w:rsidRPr="0041084B" w:rsidRDefault="00880371" w:rsidP="00880371">
      <w:pPr>
        <w:spacing w:before="120"/>
        <w:jc w:val="both"/>
        <w:rPr>
          <w:sz w:val="22"/>
          <w:szCs w:val="22"/>
        </w:rPr>
      </w:pPr>
    </w:p>
    <w:p w14:paraId="1C58ED72" w14:textId="77777777" w:rsidR="00880371" w:rsidRPr="0041084B" w:rsidRDefault="00880371" w:rsidP="00880371">
      <w:pPr>
        <w:spacing w:before="120"/>
        <w:jc w:val="both"/>
        <w:rPr>
          <w:sz w:val="22"/>
          <w:szCs w:val="22"/>
        </w:rPr>
      </w:pPr>
      <w:r w:rsidRPr="0041084B">
        <w:rPr>
          <w:sz w:val="22"/>
          <w:szCs w:val="22"/>
        </w:rPr>
        <w:t>Signature______________________________________________________________</w:t>
      </w:r>
    </w:p>
    <w:bookmarkEnd w:id="1"/>
    <w:p w14:paraId="1A99EB42" w14:textId="77777777" w:rsidR="00880371" w:rsidRPr="0041084B" w:rsidRDefault="00880371" w:rsidP="00880371">
      <w:pPr>
        <w:spacing w:before="120"/>
        <w:jc w:val="both"/>
        <w:rPr>
          <w:sz w:val="22"/>
          <w:szCs w:val="22"/>
        </w:rPr>
      </w:pPr>
    </w:p>
    <w:p w14:paraId="1DE30956" w14:textId="77777777" w:rsidR="00880371" w:rsidRPr="0041084B" w:rsidRDefault="00880371" w:rsidP="00880371">
      <w:pPr>
        <w:spacing w:before="120"/>
        <w:jc w:val="both"/>
        <w:rPr>
          <w:sz w:val="22"/>
          <w:szCs w:val="22"/>
        </w:rPr>
      </w:pPr>
      <w:r w:rsidRPr="0041084B">
        <w:rPr>
          <w:sz w:val="22"/>
          <w:szCs w:val="22"/>
        </w:rPr>
        <w:t>Assisted by me (where applicable) (see note 3)_________________________________</w:t>
      </w:r>
    </w:p>
    <w:p w14:paraId="29E9F139" w14:textId="77777777" w:rsidR="00880371" w:rsidRPr="0041084B" w:rsidRDefault="00880371" w:rsidP="00880371">
      <w:pPr>
        <w:spacing w:before="120"/>
        <w:jc w:val="both"/>
        <w:rPr>
          <w:sz w:val="22"/>
          <w:szCs w:val="22"/>
        </w:rPr>
      </w:pPr>
    </w:p>
    <w:p w14:paraId="0ED7EE67" w14:textId="77777777" w:rsidR="00880371" w:rsidRPr="0041084B" w:rsidRDefault="00880371" w:rsidP="00880371">
      <w:pPr>
        <w:spacing w:before="120"/>
        <w:jc w:val="both"/>
        <w:rPr>
          <w:sz w:val="22"/>
          <w:szCs w:val="22"/>
        </w:rPr>
      </w:pPr>
      <w:r w:rsidRPr="0041084B">
        <w:rPr>
          <w:sz w:val="22"/>
          <w:szCs w:val="22"/>
        </w:rPr>
        <w:t>Full name/s of signatory/</w:t>
      </w:r>
      <w:proofErr w:type="spellStart"/>
      <w:r w:rsidRPr="0041084B">
        <w:rPr>
          <w:sz w:val="22"/>
          <w:szCs w:val="22"/>
        </w:rPr>
        <w:t>ies</w:t>
      </w:r>
      <w:proofErr w:type="spellEnd"/>
      <w:r w:rsidRPr="0041084B">
        <w:rPr>
          <w:sz w:val="22"/>
          <w:szCs w:val="22"/>
        </w:rPr>
        <w:t xml:space="preserve"> if signing in a representative capacity (see Note 4)________</w:t>
      </w:r>
    </w:p>
    <w:p w14:paraId="0CE19EF7" w14:textId="77777777" w:rsidR="00880371" w:rsidRPr="0041084B" w:rsidRDefault="00880371" w:rsidP="00880371">
      <w:pPr>
        <w:spacing w:before="120"/>
        <w:jc w:val="both"/>
        <w:rPr>
          <w:sz w:val="22"/>
          <w:szCs w:val="22"/>
        </w:rPr>
      </w:pPr>
      <w:r w:rsidRPr="0041084B">
        <w:rPr>
          <w:sz w:val="22"/>
          <w:szCs w:val="22"/>
        </w:rPr>
        <w:t>______________________________________________________________________</w:t>
      </w:r>
    </w:p>
    <w:p w14:paraId="469C3063" w14:textId="77777777" w:rsidR="00880371" w:rsidRPr="0041084B" w:rsidRDefault="00880371" w:rsidP="00880371">
      <w:pPr>
        <w:jc w:val="both"/>
        <w:rPr>
          <w:sz w:val="22"/>
          <w:szCs w:val="22"/>
        </w:rPr>
      </w:pPr>
      <w:r w:rsidRPr="0041084B">
        <w:rPr>
          <w:sz w:val="22"/>
          <w:szCs w:val="22"/>
        </w:rPr>
        <w:t>Notes:</w:t>
      </w:r>
    </w:p>
    <w:p w14:paraId="70F92AD1" w14:textId="77777777" w:rsidR="00880371" w:rsidRPr="0041084B" w:rsidRDefault="00880371" w:rsidP="00880371">
      <w:pPr>
        <w:jc w:val="both"/>
        <w:rPr>
          <w:sz w:val="22"/>
          <w:szCs w:val="22"/>
        </w:rPr>
      </w:pPr>
    </w:p>
    <w:p w14:paraId="21EC8080"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A member entitled to attend and vote at the meeting is entitled to appoint one or more proxies to attend, speak and vote in his/her/its stead. A proxy need not be a member of the company.</w:t>
      </w:r>
    </w:p>
    <w:p w14:paraId="090A699F" w14:textId="77777777" w:rsidR="00880371" w:rsidRPr="0041084B" w:rsidRDefault="00880371" w:rsidP="00880371">
      <w:pPr>
        <w:jc w:val="both"/>
        <w:rPr>
          <w:sz w:val="22"/>
          <w:szCs w:val="22"/>
        </w:rPr>
      </w:pPr>
    </w:p>
    <w:p w14:paraId="6F82B84C"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If this proxy form is returned without any indication as to how the proxy should vote, the proxy will be entitled to vote or abstain from voting as he/she thinks fit.</w:t>
      </w:r>
    </w:p>
    <w:p w14:paraId="04E53D04" w14:textId="77777777" w:rsidR="00880371" w:rsidRPr="0041084B" w:rsidRDefault="00880371" w:rsidP="00880371">
      <w:pPr>
        <w:jc w:val="both"/>
        <w:rPr>
          <w:sz w:val="22"/>
          <w:szCs w:val="22"/>
        </w:rPr>
      </w:pPr>
    </w:p>
    <w:p w14:paraId="69626A3D"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A minor must be assisted by his/her guardian.</w:t>
      </w:r>
    </w:p>
    <w:p w14:paraId="7F92914E" w14:textId="77777777" w:rsidR="00880371" w:rsidRPr="0041084B" w:rsidRDefault="00880371" w:rsidP="00880371">
      <w:pPr>
        <w:jc w:val="both"/>
        <w:rPr>
          <w:sz w:val="22"/>
          <w:szCs w:val="22"/>
        </w:rPr>
      </w:pPr>
    </w:p>
    <w:p w14:paraId="34DD53CC"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The authority of a person signing a proxy in a representative capacity must be attached to the proxy unless the company has already recorded that authority.</w:t>
      </w:r>
    </w:p>
    <w:p w14:paraId="29E499B2" w14:textId="77777777" w:rsidR="00880371" w:rsidRPr="0041084B" w:rsidRDefault="00880371" w:rsidP="00880371">
      <w:pPr>
        <w:jc w:val="both"/>
        <w:rPr>
          <w:sz w:val="22"/>
          <w:szCs w:val="22"/>
        </w:rPr>
      </w:pPr>
    </w:p>
    <w:p w14:paraId="41E8FA4F" w14:textId="518482FA" w:rsidR="00880371" w:rsidRPr="006557F6" w:rsidRDefault="00880371" w:rsidP="00880371">
      <w:pPr>
        <w:numPr>
          <w:ilvl w:val="0"/>
          <w:numId w:val="1"/>
        </w:numPr>
        <w:tabs>
          <w:tab w:val="clear" w:pos="1080"/>
        </w:tabs>
        <w:ind w:left="720"/>
        <w:jc w:val="both"/>
        <w:rPr>
          <w:sz w:val="22"/>
          <w:szCs w:val="22"/>
        </w:rPr>
      </w:pPr>
      <w:r w:rsidRPr="006557F6">
        <w:rPr>
          <w:sz w:val="22"/>
          <w:szCs w:val="22"/>
        </w:rPr>
        <w:t xml:space="preserve">In order to be effective, proxy forms must reach the registered office of the company (c/o NICO Asset Managers Limited, Chibisa House, 19 Glyn Jones Road, Blantyre, Malawi) or the transfer secretaries (National Bank of Malawi, Legal Department, P. O. Box 143, Blantyre) by no later than 10:00am on </w:t>
      </w:r>
      <w:r w:rsidR="00582B45" w:rsidRPr="006557F6">
        <w:rPr>
          <w:sz w:val="22"/>
          <w:szCs w:val="22"/>
        </w:rPr>
        <w:t>1</w:t>
      </w:r>
      <w:r w:rsidR="00683D85">
        <w:rPr>
          <w:sz w:val="22"/>
          <w:szCs w:val="22"/>
        </w:rPr>
        <w:t>1</w:t>
      </w:r>
      <w:r w:rsidR="00683D85" w:rsidRPr="00683D85">
        <w:rPr>
          <w:sz w:val="22"/>
          <w:szCs w:val="22"/>
          <w:vertAlign w:val="superscript"/>
        </w:rPr>
        <w:t>th</w:t>
      </w:r>
      <w:r w:rsidR="00683D85">
        <w:rPr>
          <w:sz w:val="22"/>
          <w:szCs w:val="22"/>
        </w:rPr>
        <w:t xml:space="preserve"> </w:t>
      </w:r>
      <w:r w:rsidR="005C1F7C" w:rsidRPr="006557F6">
        <w:rPr>
          <w:sz w:val="22"/>
          <w:szCs w:val="22"/>
        </w:rPr>
        <w:t>August 202</w:t>
      </w:r>
      <w:r w:rsidR="00DD5F42">
        <w:rPr>
          <w:sz w:val="22"/>
          <w:szCs w:val="22"/>
        </w:rPr>
        <w:t>1</w:t>
      </w:r>
      <w:r w:rsidRPr="006557F6">
        <w:rPr>
          <w:sz w:val="22"/>
          <w:szCs w:val="22"/>
        </w:rPr>
        <w:t>.</w:t>
      </w:r>
    </w:p>
    <w:p w14:paraId="21D78ED4" w14:textId="77777777" w:rsidR="00880371" w:rsidRPr="0041084B" w:rsidRDefault="00880371" w:rsidP="00880371">
      <w:pPr>
        <w:jc w:val="both"/>
        <w:rPr>
          <w:sz w:val="22"/>
          <w:szCs w:val="22"/>
        </w:rPr>
      </w:pPr>
    </w:p>
    <w:p w14:paraId="658F2498"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The delivery of a duly completed proxy form shall not preclude any member or his/ her/its duly authorized representative from attending the meeting, speaking and voting instead of such duly appointed proxy.</w:t>
      </w:r>
    </w:p>
    <w:p w14:paraId="3F7BC34B" w14:textId="77777777" w:rsidR="00880371" w:rsidRPr="0041084B" w:rsidRDefault="00880371" w:rsidP="00880371">
      <w:pPr>
        <w:jc w:val="both"/>
        <w:rPr>
          <w:sz w:val="22"/>
          <w:szCs w:val="22"/>
        </w:rPr>
      </w:pPr>
    </w:p>
    <w:p w14:paraId="09FFF98E"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If two or more proxies attend the meeting, then that person attending the meeting whose name appears first on the proxy form, and whose name is not deleted, shall be regarded as the validly appointed proxy.</w:t>
      </w:r>
    </w:p>
    <w:p w14:paraId="3C155FE1" w14:textId="77777777" w:rsidR="00880371" w:rsidRPr="0041084B" w:rsidRDefault="00880371" w:rsidP="00880371">
      <w:pPr>
        <w:jc w:val="both"/>
        <w:rPr>
          <w:sz w:val="22"/>
          <w:szCs w:val="22"/>
        </w:rPr>
      </w:pPr>
    </w:p>
    <w:p w14:paraId="1B0C036C" w14:textId="77777777" w:rsidR="00880371" w:rsidRPr="0041084B" w:rsidRDefault="00880371" w:rsidP="00880371">
      <w:pPr>
        <w:rPr>
          <w:sz w:val="22"/>
          <w:szCs w:val="22"/>
        </w:rPr>
      </w:pPr>
    </w:p>
    <w:p w14:paraId="36EC010E" w14:textId="77777777" w:rsidR="00880371" w:rsidRPr="0041084B" w:rsidRDefault="00880371" w:rsidP="00880371">
      <w:pPr>
        <w:rPr>
          <w:sz w:val="22"/>
          <w:szCs w:val="22"/>
        </w:rPr>
      </w:pPr>
    </w:p>
    <w:p w14:paraId="3AA16AE2" w14:textId="77777777" w:rsidR="004D4EE1" w:rsidRDefault="00C67403"/>
    <w:sectPr w:rsidR="004D4EE1" w:rsidSect="00880371">
      <w:pgSz w:w="12240" w:h="15840"/>
      <w:pgMar w:top="36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631B7"/>
    <w:multiLevelType w:val="hybridMultilevel"/>
    <w:tmpl w:val="E020D08C"/>
    <w:lvl w:ilvl="0" w:tplc="2C52C08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71"/>
    <w:rsid w:val="001769FF"/>
    <w:rsid w:val="002072E4"/>
    <w:rsid w:val="00244669"/>
    <w:rsid w:val="003F2938"/>
    <w:rsid w:val="004B2E86"/>
    <w:rsid w:val="00582B45"/>
    <w:rsid w:val="005C1F7C"/>
    <w:rsid w:val="006557F6"/>
    <w:rsid w:val="00683D85"/>
    <w:rsid w:val="00880371"/>
    <w:rsid w:val="00B60719"/>
    <w:rsid w:val="00C67403"/>
    <w:rsid w:val="00DD5F42"/>
    <w:rsid w:val="00DF7CFA"/>
    <w:rsid w:val="00F5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B48"/>
  <w15:chartTrackingRefBased/>
  <w15:docId w15:val="{C1390444-BD3D-4956-9C9E-2E082884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0371"/>
    <w:pPr>
      <w:jc w:val="both"/>
    </w:pPr>
    <w:rPr>
      <w:rFonts w:ascii="Verdana" w:hAnsi="Verdana" w:cs="Verdana"/>
      <w:sz w:val="16"/>
      <w:szCs w:val="16"/>
    </w:rPr>
  </w:style>
  <w:style w:type="character" w:customStyle="1" w:styleId="BodyTextChar">
    <w:name w:val="Body Text Char"/>
    <w:basedOn w:val="DefaultParagraphFont"/>
    <w:link w:val="BodyText"/>
    <w:rsid w:val="00880371"/>
    <w:rPr>
      <w:rFonts w:ascii="Verdana" w:eastAsia="Times New Roman" w:hAnsi="Verdana" w:cs="Verdana"/>
      <w:sz w:val="16"/>
      <w:szCs w:val="16"/>
    </w:rPr>
  </w:style>
  <w:style w:type="paragraph" w:styleId="Title">
    <w:name w:val="Title"/>
    <w:basedOn w:val="Normal"/>
    <w:link w:val="TitleChar"/>
    <w:qFormat/>
    <w:rsid w:val="00880371"/>
    <w:pPr>
      <w:pBdr>
        <w:bottom w:val="single" w:sz="4" w:space="1" w:color="auto"/>
      </w:pBdr>
      <w:jc w:val="center"/>
    </w:pPr>
    <w:rPr>
      <w:rFonts w:ascii="Verdana" w:hAnsi="Verdana" w:cs="Verdana"/>
      <w:b/>
      <w:bCs/>
      <w:sz w:val="20"/>
      <w:szCs w:val="20"/>
    </w:rPr>
  </w:style>
  <w:style w:type="character" w:customStyle="1" w:styleId="TitleChar">
    <w:name w:val="Title Char"/>
    <w:basedOn w:val="DefaultParagraphFont"/>
    <w:link w:val="Title"/>
    <w:rsid w:val="00880371"/>
    <w:rPr>
      <w:rFonts w:ascii="Verdana" w:eastAsia="Times New Roman" w:hAnsi="Verdana" w:cs="Verdana"/>
      <w:b/>
      <w:bCs/>
      <w:sz w:val="20"/>
      <w:szCs w:val="20"/>
    </w:rPr>
  </w:style>
  <w:style w:type="character" w:styleId="CommentReference">
    <w:name w:val="annotation reference"/>
    <w:basedOn w:val="DefaultParagraphFont"/>
    <w:uiPriority w:val="99"/>
    <w:semiHidden/>
    <w:unhideWhenUsed/>
    <w:rsid w:val="00244669"/>
    <w:rPr>
      <w:sz w:val="16"/>
      <w:szCs w:val="16"/>
    </w:rPr>
  </w:style>
  <w:style w:type="paragraph" w:styleId="CommentText">
    <w:name w:val="annotation text"/>
    <w:basedOn w:val="Normal"/>
    <w:link w:val="CommentTextChar"/>
    <w:uiPriority w:val="99"/>
    <w:semiHidden/>
    <w:unhideWhenUsed/>
    <w:rsid w:val="00244669"/>
    <w:rPr>
      <w:sz w:val="20"/>
      <w:szCs w:val="20"/>
    </w:rPr>
  </w:style>
  <w:style w:type="character" w:customStyle="1" w:styleId="CommentTextChar">
    <w:name w:val="Comment Text Char"/>
    <w:basedOn w:val="DefaultParagraphFont"/>
    <w:link w:val="CommentText"/>
    <w:uiPriority w:val="99"/>
    <w:semiHidden/>
    <w:rsid w:val="002446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669"/>
    <w:rPr>
      <w:b/>
      <w:bCs/>
    </w:rPr>
  </w:style>
  <w:style w:type="character" w:customStyle="1" w:styleId="CommentSubjectChar">
    <w:name w:val="Comment Subject Char"/>
    <w:basedOn w:val="CommentTextChar"/>
    <w:link w:val="CommentSubject"/>
    <w:uiPriority w:val="99"/>
    <w:semiHidden/>
    <w:rsid w:val="002446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4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E7AF3BD299145B9FFF0C291FF7C0E" ma:contentTypeVersion="10" ma:contentTypeDescription="Create a new document." ma:contentTypeScope="" ma:versionID="34a371d42505bbb255476985288a5f93">
  <xsd:schema xmlns:xsd="http://www.w3.org/2001/XMLSchema" xmlns:xs="http://www.w3.org/2001/XMLSchema" xmlns:p="http://schemas.microsoft.com/office/2006/metadata/properties" xmlns:ns2="63eed80c-5da1-44b3-8d4b-7508af3f0c5c" targetNamespace="http://schemas.microsoft.com/office/2006/metadata/properties" ma:root="true" ma:fieldsID="2e9eba17694489116fbdea07b6e28ced" ns2:_="">
    <xsd:import namespace="63eed80c-5da1-44b3-8d4b-7508af3f0c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ed80c-5da1-44b3-8d4b-7508af3f0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C4DB7-0CAF-4704-86BD-B8C198C1A1AD}">
  <ds:schemaRefs>
    <ds:schemaRef ds:uri="http://schemas.microsoft.com/sharepoint/v3/contenttype/forms"/>
  </ds:schemaRefs>
</ds:datastoreItem>
</file>

<file path=customXml/itemProps2.xml><?xml version="1.0" encoding="utf-8"?>
<ds:datastoreItem xmlns:ds="http://schemas.openxmlformats.org/officeDocument/2006/customXml" ds:itemID="{91798F81-ADBD-4FCA-80AB-4DCB3A46D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ed80c-5da1-44b3-8d4b-7508af3f0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1C41C-33B4-4903-8A57-0F2187A144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Kachitsa</dc:creator>
  <cp:keywords/>
  <dc:description/>
  <cp:lastModifiedBy>James Tsonga</cp:lastModifiedBy>
  <cp:revision>3</cp:revision>
  <dcterms:created xsi:type="dcterms:W3CDTF">2021-07-13T13:55:00Z</dcterms:created>
  <dcterms:modified xsi:type="dcterms:W3CDTF">2021-07-13T18:32:00Z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0x01010059BE7AF3BD299145B9FFF0C291FF7C0E</vt:lpwstr>
  </property>
</Properties>
</file>